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2408" w14:textId="77777777" w:rsidR="00156724" w:rsidRPr="001D11D2" w:rsidRDefault="00156724" w:rsidP="00156724">
      <w:pPr>
        <w:rPr>
          <w:b/>
          <w:bCs/>
          <w:lang w:val="nn-NO"/>
        </w:rPr>
      </w:pPr>
      <w:r w:rsidRPr="001D11D2">
        <w:rPr>
          <w:b/>
          <w:bCs/>
          <w:lang w:val="nn-NO"/>
        </w:rPr>
        <w:t xml:space="preserve">Søknad om dispensasjon for lisensfelling av </w:t>
      </w:r>
      <w:r w:rsidRPr="001D11D2">
        <w:rPr>
          <w:lang w:val="nn-NO"/>
        </w:rPr>
        <w:t xml:space="preserve">(jerv/bjørn/ulv) </w:t>
      </w:r>
      <w:r w:rsidRPr="001D11D2">
        <w:rPr>
          <w:b/>
          <w:bCs/>
          <w:lang w:val="nn-NO"/>
        </w:rPr>
        <w:t xml:space="preserve">  i verneområde </w:t>
      </w:r>
    </w:p>
    <w:p w14:paraId="5E30DE89" w14:textId="757F53D1" w:rsidR="00756751" w:rsidRPr="00756751" w:rsidRDefault="00756751" w:rsidP="00156724">
      <w:pPr>
        <w:rPr>
          <w:lang w:val="nn-NO"/>
        </w:rPr>
      </w:pPr>
      <w:r w:rsidRPr="00756751">
        <w:rPr>
          <w:lang w:val="nn-NO"/>
        </w:rPr>
        <w:t xml:space="preserve">Til Rondane-Dovre </w:t>
      </w:r>
      <w:proofErr w:type="spellStart"/>
      <w:r w:rsidRPr="00756751">
        <w:rPr>
          <w:lang w:val="nn-NO"/>
        </w:rPr>
        <w:t>nasjonalpa</w:t>
      </w:r>
      <w:r>
        <w:rPr>
          <w:lang w:val="nn-NO"/>
        </w:rPr>
        <w:t>rkstyre</w:t>
      </w:r>
      <w:proofErr w:type="spellEnd"/>
    </w:p>
    <w:p w14:paraId="346709AB" w14:textId="2B78166A" w:rsidR="00156724" w:rsidRPr="00756751" w:rsidRDefault="00156724" w:rsidP="00156724">
      <w:pPr>
        <w:rPr>
          <w:lang w:val="nn-NO"/>
        </w:rPr>
      </w:pPr>
      <w:proofErr w:type="spellStart"/>
      <w:r w:rsidRPr="00756751">
        <w:rPr>
          <w:lang w:val="nn-NO"/>
        </w:rPr>
        <w:t>Fylles</w:t>
      </w:r>
      <w:proofErr w:type="spellEnd"/>
      <w:r w:rsidRPr="00756751">
        <w:rPr>
          <w:lang w:val="nn-NO"/>
        </w:rPr>
        <w:t xml:space="preserve"> og sendes på e-post til </w:t>
      </w:r>
      <w:hyperlink r:id="rId8" w:history="1">
        <w:r w:rsidR="001D11D2" w:rsidRPr="00971418">
          <w:rPr>
            <w:rStyle w:val="Hyperkobling"/>
          </w:rPr>
          <w:t>sfinpost@statsforvalteren.no</w:t>
        </w:r>
      </w:hyperlink>
      <w:r w:rsidR="001D11D2">
        <w:t xml:space="preserve"> 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0"/>
        <w:gridCol w:w="3305"/>
        <w:gridCol w:w="2587"/>
      </w:tblGrid>
      <w:tr w:rsidR="00156724" w14:paraId="6B82A4B1" w14:textId="77777777" w:rsidTr="00936C89">
        <w:tc>
          <w:tcPr>
            <w:tcW w:w="4531" w:type="dxa"/>
          </w:tcPr>
          <w:p w14:paraId="1589040D" w14:textId="0A1B83EA" w:rsidR="00156724" w:rsidRPr="00156724" w:rsidRDefault="00156724" w:rsidP="00156724">
            <w:pPr>
              <w:spacing w:line="278" w:lineRule="auto"/>
            </w:pPr>
            <w:r w:rsidRPr="00156724">
              <w:t>Med henvisning til naturmangfoldloven § 48 søker lisensjeger (</w:t>
            </w:r>
            <w:proofErr w:type="spellStart"/>
            <w:r w:rsidRPr="00156724">
              <w:t>evt</w:t>
            </w:r>
            <w:proofErr w:type="spellEnd"/>
            <w:r w:rsidRPr="00156724">
              <w:t xml:space="preserve"> jaktlag med opplistede lisensjegere) om dispensasjon fra verneforskriftene for (stryk </w:t>
            </w:r>
            <w:proofErr w:type="spellStart"/>
            <w:r w:rsidRPr="00156724">
              <w:t>evt</w:t>
            </w:r>
            <w:proofErr w:type="spellEnd"/>
            <w:r w:rsidRPr="00156724">
              <w:t xml:space="preserve"> det som ikke passer)</w:t>
            </w:r>
            <w:r>
              <w:t>:</w:t>
            </w:r>
          </w:p>
          <w:p w14:paraId="0A931102" w14:textId="77777777" w:rsidR="00156724" w:rsidRDefault="00156724" w:rsidP="00156724"/>
        </w:tc>
        <w:tc>
          <w:tcPr>
            <w:tcW w:w="2265" w:type="dxa"/>
          </w:tcPr>
          <w:p w14:paraId="40FC9C21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r w:rsidRPr="00156724">
              <w:t xml:space="preserve">Rondane nasjonalpark, </w:t>
            </w:r>
          </w:p>
          <w:p w14:paraId="35FE87B7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r w:rsidRPr="00156724">
              <w:t xml:space="preserve">Dovre nasjonalpark, </w:t>
            </w:r>
          </w:p>
          <w:p w14:paraId="00A93646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r w:rsidRPr="00156724">
              <w:t xml:space="preserve">Grimsdalen landskapsvernområde, </w:t>
            </w:r>
          </w:p>
          <w:p w14:paraId="7693D725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Frydalen</w:t>
            </w:r>
            <w:proofErr w:type="spellEnd"/>
            <w:r w:rsidRPr="00156724">
              <w:t xml:space="preserve"> landskapsvernområde, </w:t>
            </w:r>
          </w:p>
          <w:p w14:paraId="20B19DBB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r w:rsidRPr="00156724">
              <w:t xml:space="preserve">Dørålen landskapsvernområde, </w:t>
            </w:r>
          </w:p>
          <w:p w14:paraId="58FCD48A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r w:rsidRPr="00156724">
              <w:t xml:space="preserve">Vesle Hjerkinn landskapsvernområde, </w:t>
            </w:r>
          </w:p>
          <w:p w14:paraId="0ABC16D9" w14:textId="77777777" w:rsidR="00156724" w:rsidRPr="00156724" w:rsidRDefault="00156724" w:rsidP="00156724">
            <w:pPr>
              <w:numPr>
                <w:ilvl w:val="0"/>
                <w:numId w:val="1"/>
              </w:numPr>
            </w:pPr>
            <w:proofErr w:type="spellStart"/>
            <w:r w:rsidRPr="00156724">
              <w:t>Veslehjerkinntjønnin</w:t>
            </w:r>
            <w:proofErr w:type="spellEnd"/>
            <w:r w:rsidRPr="00156724">
              <w:t xml:space="preserve"> naturreservat, </w:t>
            </w:r>
          </w:p>
        </w:tc>
        <w:tc>
          <w:tcPr>
            <w:tcW w:w="2266" w:type="dxa"/>
          </w:tcPr>
          <w:p w14:paraId="27B7CFDC" w14:textId="0D262091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Kattuglehøe</w:t>
            </w:r>
            <w:proofErr w:type="spellEnd"/>
            <w:r w:rsidRPr="00156724">
              <w:t xml:space="preserve"> naturreservat, </w:t>
            </w:r>
          </w:p>
          <w:p w14:paraId="51ADE0CB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Grimsdalsmyrin</w:t>
            </w:r>
            <w:proofErr w:type="spellEnd"/>
            <w:r w:rsidRPr="00156724">
              <w:t xml:space="preserve"> naturreservat, </w:t>
            </w:r>
          </w:p>
          <w:p w14:paraId="1695BC97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Mesætermyre</w:t>
            </w:r>
            <w:proofErr w:type="spellEnd"/>
            <w:r w:rsidRPr="00156724">
              <w:t xml:space="preserve"> naturreservat, </w:t>
            </w:r>
          </w:p>
          <w:p w14:paraId="0970B577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Flakkstjønna</w:t>
            </w:r>
            <w:proofErr w:type="spellEnd"/>
            <w:r w:rsidRPr="00156724">
              <w:t xml:space="preserve"> naturreservat, </w:t>
            </w:r>
          </w:p>
          <w:p w14:paraId="43EE4A15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Hovdsjømyrene</w:t>
            </w:r>
            <w:proofErr w:type="spellEnd"/>
            <w:r w:rsidRPr="00156724">
              <w:t xml:space="preserve"> naturreservat, </w:t>
            </w:r>
          </w:p>
          <w:p w14:paraId="279CD5C8" w14:textId="77777777" w:rsidR="00156724" w:rsidRPr="00156724" w:rsidRDefault="00156724" w:rsidP="00156724">
            <w:pPr>
              <w:numPr>
                <w:ilvl w:val="0"/>
                <w:numId w:val="1"/>
              </w:numPr>
              <w:spacing w:line="278" w:lineRule="auto"/>
            </w:pPr>
            <w:proofErr w:type="spellStart"/>
            <w:r w:rsidRPr="00156724">
              <w:t>Hemmeldalen</w:t>
            </w:r>
            <w:proofErr w:type="spellEnd"/>
            <w:r w:rsidRPr="00156724">
              <w:t xml:space="preserve"> naturreservat, </w:t>
            </w:r>
          </w:p>
          <w:p w14:paraId="47002470" w14:textId="77777777" w:rsidR="00156724" w:rsidRDefault="00156724" w:rsidP="00156724"/>
        </w:tc>
      </w:tr>
      <w:tr w:rsidR="00156724" w14:paraId="42A6B3FB" w14:textId="77777777" w:rsidTr="00156724">
        <w:tc>
          <w:tcPr>
            <w:tcW w:w="4531" w:type="dxa"/>
          </w:tcPr>
          <w:p w14:paraId="0DF5097F" w14:textId="107F98F4" w:rsidR="00156724" w:rsidRDefault="00156724" w:rsidP="00156724">
            <w:pPr>
              <w:spacing w:after="160" w:line="278" w:lineRule="auto"/>
            </w:pPr>
            <w:r>
              <w:t>F</w:t>
            </w:r>
            <w:r w:rsidRPr="00156724">
              <w:t>or lisensfelling av</w:t>
            </w:r>
            <w:r>
              <w:t xml:space="preserve"> </w:t>
            </w:r>
            <w:r w:rsidRPr="00156724">
              <w:t xml:space="preserve">(stryk </w:t>
            </w:r>
            <w:proofErr w:type="spellStart"/>
            <w:r w:rsidRPr="00156724">
              <w:t>evt</w:t>
            </w:r>
            <w:proofErr w:type="spellEnd"/>
            <w:r w:rsidRPr="00156724">
              <w:t xml:space="preserve"> det som ikke passer)</w:t>
            </w:r>
            <w:r>
              <w:t>:</w:t>
            </w:r>
          </w:p>
        </w:tc>
        <w:tc>
          <w:tcPr>
            <w:tcW w:w="4531" w:type="dxa"/>
            <w:gridSpan w:val="2"/>
          </w:tcPr>
          <w:p w14:paraId="3382C0DA" w14:textId="756DBF8F" w:rsidR="00156724" w:rsidRDefault="00156724" w:rsidP="00156724">
            <w:pPr>
              <w:pStyle w:val="Listeavsnitt"/>
              <w:numPr>
                <w:ilvl w:val="0"/>
                <w:numId w:val="2"/>
              </w:numPr>
            </w:pPr>
            <w:r w:rsidRPr="00156724">
              <w:t>Jerv</w:t>
            </w:r>
          </w:p>
          <w:p w14:paraId="4D10D72C" w14:textId="302C92D9" w:rsidR="00156724" w:rsidRDefault="00156724" w:rsidP="00156724">
            <w:pPr>
              <w:pStyle w:val="Listeavsnitt"/>
              <w:numPr>
                <w:ilvl w:val="0"/>
                <w:numId w:val="2"/>
              </w:numPr>
            </w:pPr>
            <w:r w:rsidRPr="00156724">
              <w:t>Bjørn</w:t>
            </w:r>
          </w:p>
          <w:p w14:paraId="0C7A15E5" w14:textId="1F86175B" w:rsidR="00156724" w:rsidRDefault="00156724" w:rsidP="00156724">
            <w:pPr>
              <w:pStyle w:val="Listeavsnitt"/>
              <w:numPr>
                <w:ilvl w:val="0"/>
                <w:numId w:val="2"/>
              </w:numPr>
            </w:pPr>
            <w:r w:rsidRPr="00156724">
              <w:t>Ulv</w:t>
            </w:r>
            <w:r>
              <w:t>.</w:t>
            </w:r>
          </w:p>
        </w:tc>
      </w:tr>
      <w:tr w:rsidR="00156724" w14:paraId="43265CE4" w14:textId="77777777" w:rsidTr="00156724">
        <w:tc>
          <w:tcPr>
            <w:tcW w:w="4531" w:type="dxa"/>
          </w:tcPr>
          <w:p w14:paraId="0448E76B" w14:textId="434D88A2" w:rsidR="00156724" w:rsidRDefault="00156724" w:rsidP="00156724">
            <w:r>
              <w:t>I</w:t>
            </w:r>
            <w:r w:rsidRPr="00156724">
              <w:t>nnenfor kommune(r)</w:t>
            </w:r>
            <w:r>
              <w:t>:</w:t>
            </w:r>
          </w:p>
        </w:tc>
        <w:tc>
          <w:tcPr>
            <w:tcW w:w="4531" w:type="dxa"/>
            <w:gridSpan w:val="2"/>
          </w:tcPr>
          <w:p w14:paraId="7BE2B428" w14:textId="77777777" w:rsidR="00156724" w:rsidRPr="00156724" w:rsidRDefault="00156724" w:rsidP="00156724"/>
        </w:tc>
      </w:tr>
      <w:tr w:rsidR="00156724" w14:paraId="4BE3130C" w14:textId="77777777" w:rsidTr="00156724">
        <w:tc>
          <w:tcPr>
            <w:tcW w:w="4531" w:type="dxa"/>
          </w:tcPr>
          <w:p w14:paraId="0D68AD47" w14:textId="1DD36131" w:rsidR="00156724" w:rsidRDefault="00156724" w:rsidP="00156724">
            <w:r w:rsidRPr="00156724">
              <w:t>Det søkes om dispensasjon for en periode på</w:t>
            </w:r>
            <w:r>
              <w:t>:</w:t>
            </w:r>
          </w:p>
        </w:tc>
        <w:tc>
          <w:tcPr>
            <w:tcW w:w="4531" w:type="dxa"/>
            <w:gridSpan w:val="2"/>
          </w:tcPr>
          <w:p w14:paraId="03CC3392" w14:textId="450BD9B2" w:rsidR="00156724" w:rsidRPr="00156724" w:rsidRDefault="00156724" w:rsidP="00156724">
            <w:r>
              <w:t>….</w:t>
            </w:r>
            <w:r w:rsidRPr="00156724">
              <w:t xml:space="preserve"> År</w:t>
            </w:r>
            <w:r>
              <w:t>,</w:t>
            </w:r>
            <w:r w:rsidRPr="00156724">
              <w:t xml:space="preserve"> f.o.m </w:t>
            </w:r>
            <w:proofErr w:type="spellStart"/>
            <w:r w:rsidRPr="00156724">
              <w:t>dd.mm.år</w:t>
            </w:r>
            <w:proofErr w:type="spellEnd"/>
            <w:r>
              <w:t>.</w:t>
            </w:r>
          </w:p>
        </w:tc>
      </w:tr>
      <w:tr w:rsidR="00156724" w14:paraId="444B5E97" w14:textId="77777777" w:rsidTr="00156724">
        <w:tc>
          <w:tcPr>
            <w:tcW w:w="4531" w:type="dxa"/>
          </w:tcPr>
          <w:p w14:paraId="11AFAF7C" w14:textId="72AB5967" w:rsidR="00156724" w:rsidRPr="00156724" w:rsidRDefault="00156724" w:rsidP="00156724">
            <w:pPr>
              <w:spacing w:after="160" w:line="278" w:lineRule="auto"/>
              <w:rPr>
                <w:lang w:val="nn-NO"/>
              </w:rPr>
            </w:pPr>
            <w:r w:rsidRPr="00156724">
              <w:rPr>
                <w:lang w:val="nn-NO"/>
              </w:rPr>
              <w:t xml:space="preserve">Det blir elles vist til kvote for lisensfelling gitt i vedtak i </w:t>
            </w:r>
            <w:proofErr w:type="spellStart"/>
            <w:r w:rsidRPr="00156724">
              <w:rPr>
                <w:lang w:val="nn-NO"/>
              </w:rPr>
              <w:t>roviltnemnda</w:t>
            </w:r>
            <w:proofErr w:type="spellEnd"/>
            <w:r w:rsidRPr="00156724">
              <w:rPr>
                <w:lang w:val="nn-NO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1BEBE8B6" w14:textId="24F8F715" w:rsidR="00156724" w:rsidRPr="00156724" w:rsidRDefault="00156724" w:rsidP="00156724">
            <w:r w:rsidRPr="00156724">
              <w:rPr>
                <w:lang w:val="nn-NO"/>
              </w:rPr>
              <w:t>for Region … .</w:t>
            </w:r>
          </w:p>
        </w:tc>
      </w:tr>
      <w:tr w:rsidR="00156724" w:rsidRPr="001D11D2" w14:paraId="7E4398DB" w14:textId="77777777" w:rsidTr="00156724">
        <w:tc>
          <w:tcPr>
            <w:tcW w:w="4531" w:type="dxa"/>
          </w:tcPr>
          <w:p w14:paraId="5B126B4C" w14:textId="60CAF465" w:rsidR="00156724" w:rsidRPr="00156724" w:rsidRDefault="00156724" w:rsidP="00156724">
            <w:pPr>
              <w:rPr>
                <w:lang w:val="nn-NO"/>
              </w:rPr>
            </w:pPr>
            <w:r>
              <w:rPr>
                <w:lang w:val="nn-NO"/>
              </w:rPr>
              <w:t>Namn og adresse på lisensjeger(e):</w:t>
            </w:r>
          </w:p>
        </w:tc>
        <w:tc>
          <w:tcPr>
            <w:tcW w:w="4531" w:type="dxa"/>
            <w:gridSpan w:val="2"/>
          </w:tcPr>
          <w:p w14:paraId="7DBB4CDE" w14:textId="77777777" w:rsidR="00156724" w:rsidRDefault="00156724" w:rsidP="00156724">
            <w:pPr>
              <w:rPr>
                <w:lang w:val="nn-NO"/>
              </w:rPr>
            </w:pPr>
          </w:p>
          <w:p w14:paraId="0B47A811" w14:textId="77777777" w:rsidR="00156724" w:rsidRDefault="00156724" w:rsidP="00156724">
            <w:pPr>
              <w:rPr>
                <w:lang w:val="nn-NO"/>
              </w:rPr>
            </w:pPr>
          </w:p>
          <w:p w14:paraId="4FAD684F" w14:textId="77777777" w:rsidR="00156724" w:rsidRDefault="00156724" w:rsidP="00156724">
            <w:pPr>
              <w:rPr>
                <w:lang w:val="nn-NO"/>
              </w:rPr>
            </w:pPr>
          </w:p>
          <w:p w14:paraId="6CAB2F54" w14:textId="77777777" w:rsidR="00156724" w:rsidRPr="00156724" w:rsidRDefault="00156724" w:rsidP="00156724">
            <w:pPr>
              <w:rPr>
                <w:lang w:val="nn-NO"/>
              </w:rPr>
            </w:pPr>
          </w:p>
        </w:tc>
      </w:tr>
      <w:tr w:rsidR="00156724" w:rsidRPr="00156724" w14:paraId="5F7497E9" w14:textId="77777777" w:rsidTr="00156724">
        <w:tc>
          <w:tcPr>
            <w:tcW w:w="4531" w:type="dxa"/>
          </w:tcPr>
          <w:p w14:paraId="74C9D328" w14:textId="6CC530D6" w:rsidR="00156724" w:rsidRDefault="00156724" w:rsidP="00156724">
            <w:pPr>
              <w:rPr>
                <w:lang w:val="nn-NO"/>
              </w:rPr>
            </w:pPr>
            <w:r>
              <w:rPr>
                <w:lang w:val="nn-NO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7DB68E0E" w14:textId="77777777" w:rsidR="00156724" w:rsidRDefault="00156724" w:rsidP="00156724">
            <w:pPr>
              <w:rPr>
                <w:lang w:val="nn-NO"/>
              </w:rPr>
            </w:pPr>
          </w:p>
        </w:tc>
      </w:tr>
      <w:tr w:rsidR="00156724" w:rsidRPr="00156724" w14:paraId="4FF4EFAD" w14:textId="77777777" w:rsidTr="00156724">
        <w:tc>
          <w:tcPr>
            <w:tcW w:w="4531" w:type="dxa"/>
          </w:tcPr>
          <w:p w14:paraId="13981CF1" w14:textId="601E3986" w:rsidR="00156724" w:rsidRDefault="00156724" w:rsidP="00156724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Mobiltlf</w:t>
            </w:r>
            <w:proofErr w:type="spellEnd"/>
            <w:r>
              <w:rPr>
                <w:lang w:val="nn-NO"/>
              </w:rPr>
              <w:t>.:</w:t>
            </w:r>
          </w:p>
        </w:tc>
        <w:tc>
          <w:tcPr>
            <w:tcW w:w="4531" w:type="dxa"/>
            <w:gridSpan w:val="2"/>
          </w:tcPr>
          <w:p w14:paraId="4D9B0AAA" w14:textId="77777777" w:rsidR="00156724" w:rsidRDefault="00156724" w:rsidP="00156724">
            <w:pPr>
              <w:rPr>
                <w:lang w:val="nn-NO"/>
              </w:rPr>
            </w:pPr>
          </w:p>
        </w:tc>
      </w:tr>
      <w:tr w:rsidR="00156724" w:rsidRPr="00156724" w14:paraId="714616D9" w14:textId="77777777" w:rsidTr="00156724">
        <w:tc>
          <w:tcPr>
            <w:tcW w:w="4531" w:type="dxa"/>
          </w:tcPr>
          <w:p w14:paraId="4BCF2971" w14:textId="73A151F4" w:rsidR="00156724" w:rsidRDefault="00156724" w:rsidP="00156724">
            <w:pPr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  <w:tc>
          <w:tcPr>
            <w:tcW w:w="4531" w:type="dxa"/>
            <w:gridSpan w:val="2"/>
          </w:tcPr>
          <w:p w14:paraId="6575BFA5" w14:textId="77777777" w:rsidR="00156724" w:rsidRDefault="00156724" w:rsidP="00156724">
            <w:pPr>
              <w:rPr>
                <w:lang w:val="nn-NO"/>
              </w:rPr>
            </w:pPr>
          </w:p>
        </w:tc>
      </w:tr>
      <w:tr w:rsidR="00156724" w:rsidRPr="00156724" w14:paraId="514DF668" w14:textId="77777777" w:rsidTr="00156724">
        <w:tc>
          <w:tcPr>
            <w:tcW w:w="4531" w:type="dxa"/>
          </w:tcPr>
          <w:p w14:paraId="3AA67C2D" w14:textId="25981EF5" w:rsidR="00156724" w:rsidRDefault="00156724" w:rsidP="00156724">
            <w:pPr>
              <w:rPr>
                <w:lang w:val="nn-NO"/>
              </w:rPr>
            </w:pPr>
            <w:r>
              <w:rPr>
                <w:lang w:val="nn-NO"/>
              </w:rPr>
              <w:t>Adresse:</w:t>
            </w:r>
          </w:p>
        </w:tc>
        <w:tc>
          <w:tcPr>
            <w:tcW w:w="4531" w:type="dxa"/>
            <w:gridSpan w:val="2"/>
          </w:tcPr>
          <w:p w14:paraId="1FF6920E" w14:textId="77777777" w:rsidR="00156724" w:rsidRDefault="00156724" w:rsidP="00156724">
            <w:pPr>
              <w:rPr>
                <w:lang w:val="nn-NO"/>
              </w:rPr>
            </w:pPr>
          </w:p>
        </w:tc>
      </w:tr>
    </w:tbl>
    <w:p w14:paraId="4FA34A26" w14:textId="77777777" w:rsidR="00156724" w:rsidRPr="00156724" w:rsidRDefault="00156724" w:rsidP="00156724">
      <w:pPr>
        <w:rPr>
          <w:lang w:val="nn-NO"/>
        </w:rPr>
      </w:pPr>
    </w:p>
    <w:p w14:paraId="170F2B47" w14:textId="77777777" w:rsidR="00156724" w:rsidRPr="00156724" w:rsidRDefault="00156724" w:rsidP="00156724">
      <w:pPr>
        <w:rPr>
          <w:lang w:val="nn-NO"/>
        </w:rPr>
      </w:pPr>
    </w:p>
    <w:p w14:paraId="4F931F2A" w14:textId="77777777" w:rsidR="00156724" w:rsidRPr="00156724" w:rsidRDefault="00156724" w:rsidP="00156724">
      <w:pPr>
        <w:rPr>
          <w:lang w:val="nn-NO"/>
        </w:rPr>
      </w:pPr>
    </w:p>
    <w:p w14:paraId="50B73258" w14:textId="77777777" w:rsidR="00156724" w:rsidRPr="00156724" w:rsidRDefault="00156724">
      <w:pPr>
        <w:rPr>
          <w:lang w:val="nn-NO"/>
        </w:rPr>
      </w:pPr>
    </w:p>
    <w:sectPr w:rsidR="00156724" w:rsidRPr="0015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1AEA"/>
    <w:multiLevelType w:val="hybridMultilevel"/>
    <w:tmpl w:val="6AEC5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5F1A"/>
    <w:multiLevelType w:val="hybridMultilevel"/>
    <w:tmpl w:val="56F8E98C"/>
    <w:lvl w:ilvl="0" w:tplc="5D9A3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5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E9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8D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81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0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6B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08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4053">
    <w:abstractNumId w:val="1"/>
  </w:num>
  <w:num w:numId="2" w16cid:durableId="1835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4"/>
    <w:rsid w:val="00156724"/>
    <w:rsid w:val="001D11D2"/>
    <w:rsid w:val="00526D45"/>
    <w:rsid w:val="007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7505"/>
  <w15:chartTrackingRefBased/>
  <w15:docId w15:val="{1E8BE346-016A-4EBC-BAE9-00E1D990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67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67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67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67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67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67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67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67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67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67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672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5672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5672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5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inpost@statsforvalter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3F51FCD36AC44954B8D99F2DEEEE0" ma:contentTypeVersion="12" ma:contentTypeDescription="Opprett et nytt dokument." ma:contentTypeScope="" ma:versionID="1a82577603e66f50f85c59d253bdd544">
  <xsd:schema xmlns:xsd="http://www.w3.org/2001/XMLSchema" xmlns:xs="http://www.w3.org/2001/XMLSchema" xmlns:p="http://schemas.microsoft.com/office/2006/metadata/properties" xmlns:ns2="7fb65792-73b1-4be5-88d0-eb2bef636c3f" xmlns:ns3="f7c067b5-a6ce-4af2-b6fa-0702e4349403" targetNamespace="http://schemas.microsoft.com/office/2006/metadata/properties" ma:root="true" ma:fieldsID="0d8c8121616d97366501282b719de535" ns2:_="" ns3:_="">
    <xsd:import namespace="7fb65792-73b1-4be5-88d0-eb2bef636c3f"/>
    <xsd:import namespace="f7c067b5-a6ce-4af2-b6fa-0702e4349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65792-73b1-4be5-88d0-eb2bef63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067b5-a6ce-4af2-b6fa-0702e43494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99a3a6-1a96-41e2-a228-32d30e540b32}" ma:internalName="TaxCatchAll" ma:showField="CatchAllData" ma:web="f7c067b5-a6ce-4af2-b6fa-0702e4349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067b5-a6ce-4af2-b6fa-0702e4349403" xsi:nil="true"/>
    <lcf76f155ced4ddcb4097134ff3c332f xmlns="7fb65792-73b1-4be5-88d0-eb2bef636c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67F2A2-2D60-42F6-99E5-54F87CBF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65792-73b1-4be5-88d0-eb2bef636c3f"/>
    <ds:schemaRef ds:uri="f7c067b5-a6ce-4af2-b6fa-0702e4349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8B38C-7768-4CBB-A133-E7BF6BE1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5D1F6-9506-49CC-931F-B3529EB57DDA}">
  <ds:schemaRefs>
    <ds:schemaRef ds:uri="http://schemas.microsoft.com/office/2006/metadata/properties"/>
    <ds:schemaRef ds:uri="http://schemas.microsoft.com/office/infopath/2007/PartnerControls"/>
    <ds:schemaRef ds:uri="f7c067b5-a6ce-4af2-b6fa-0702e4349403"/>
    <ds:schemaRef ds:uri="7fb65792-73b1-4be5-88d0-eb2bef636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Stensby, Trond</dc:creator>
  <cp:keywords/>
  <dc:description/>
  <cp:lastModifiedBy>Stensby, Trond</cp:lastModifiedBy>
  <cp:revision>3</cp:revision>
  <dcterms:created xsi:type="dcterms:W3CDTF">2025-11-21T09:04:00Z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0x0101009AD3F51FCD36AC44954B8D99F2DEEEE0</vt:lpwstr>
  </property>
  <property fmtid="{D5CDD505-2E9C-101B-9397-08002B2CF9AE}" pid="3" name="MediaServiceImageTags">
    <vt:lpwstr/>
  </property>
</Properties>
</file>