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B11" w14:textId="2CF57715" w:rsidR="00690FDB" w:rsidRPr="00A03D12" w:rsidRDefault="00690FDB" w:rsidP="005159AC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018E66C7" w14:textId="41B3A6FF" w:rsidR="00235DEA" w:rsidRDefault="00DA5B37" w:rsidP="005159AC">
      <w:pPr>
        <w:spacing w:after="0"/>
        <w:jc w:val="both"/>
        <w:rPr>
          <w:rStyle w:val="TittelTegn"/>
          <w:rFonts w:ascii="Open Sans" w:hAnsi="Open Sans" w:cs="Open Sans"/>
          <w:sz w:val="48"/>
          <w:szCs w:val="48"/>
        </w:rPr>
      </w:pPr>
      <w:sdt>
        <w:sdtPr>
          <w:rPr>
            <w:rStyle w:val="TittelTegn"/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D56EC8EA5AB94B5780AF6107C698A9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telTegn"/>
          </w:rPr>
        </w:sdtEndPr>
        <w:sdtContent>
          <w:r w:rsidR="000B494E">
            <w:rPr>
              <w:rStyle w:val="TittelTegn"/>
              <w:rFonts w:ascii="Open Sans" w:hAnsi="Open Sans" w:cs="Open Sans"/>
              <w:sz w:val="48"/>
              <w:szCs w:val="48"/>
            </w:rPr>
            <w:t>Forbehold og avvik</w:t>
          </w:r>
        </w:sdtContent>
      </w:sdt>
    </w:p>
    <w:p w14:paraId="2D5EBEE3" w14:textId="65C12A14" w:rsidR="00747E7B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59CC7B6A" w14:textId="02CF1A31" w:rsidR="00260011" w:rsidRP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Malen fylles ut </w:t>
      </w:r>
      <w:r w:rsidR="0086018F">
        <w:rPr>
          <w:rFonts w:ascii="Open Sans" w:eastAsiaTheme="majorEastAsia" w:hAnsi="Open Sans" w:cs="Open Sans"/>
          <w:sz w:val="20"/>
          <w:szCs w:val="20"/>
        </w:rPr>
        <w:t>og inngis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sammen med tilbudet. </w:t>
      </w:r>
    </w:p>
    <w:p w14:paraId="075DD7E8" w14:textId="16C8E5F2" w:rsid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Dersom tilbud</w:t>
      </w:r>
      <w:r w:rsidR="00557D79">
        <w:rPr>
          <w:rFonts w:ascii="Open Sans" w:eastAsiaTheme="majorEastAsia" w:hAnsi="Open Sans" w:cs="Open Sans"/>
          <w:sz w:val="20"/>
          <w:szCs w:val="20"/>
        </w:rPr>
        <w:t>et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inneholder </w:t>
      </w:r>
      <w:r w:rsid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skal d</w:t>
      </w:r>
      <w:r w:rsidR="00DA1C54">
        <w:rPr>
          <w:rFonts w:ascii="Open Sans" w:eastAsiaTheme="majorEastAsia" w:hAnsi="Open Sans" w:cs="Open Sans"/>
          <w:sz w:val="20"/>
          <w:szCs w:val="20"/>
        </w:rPr>
        <w:t>isse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proofErr w:type="gramStart"/>
      <w:r w:rsidRPr="00B771D3">
        <w:rPr>
          <w:rFonts w:ascii="Open Sans" w:eastAsiaTheme="majorEastAsia" w:hAnsi="Open Sans" w:cs="Open Sans"/>
          <w:sz w:val="20"/>
          <w:szCs w:val="20"/>
        </w:rPr>
        <w:t>fremkomme</w:t>
      </w:r>
      <w:proofErr w:type="gramEnd"/>
      <w:r w:rsidRPr="00B771D3">
        <w:rPr>
          <w:rFonts w:ascii="Open Sans" w:eastAsiaTheme="majorEastAsia" w:hAnsi="Open Sans" w:cs="Open Sans"/>
          <w:sz w:val="20"/>
          <w:szCs w:val="20"/>
        </w:rPr>
        <w:t xml:space="preserve"> klart av tabellen.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3E783A20" w14:textId="141AF4BF" w:rsidR="009A54B5" w:rsidRPr="00B771D3" w:rsidRDefault="00260011" w:rsidP="005159AC">
      <w:pPr>
        <w:jc w:val="both"/>
        <w:rPr>
          <w:rFonts w:ascii="Open Sans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Med </w:t>
      </w:r>
      <w:r w:rsidRPr="00B771D3">
        <w:rPr>
          <w:rFonts w:ascii="Open Sans" w:hAnsi="Open Sans" w:cs="Open Sans"/>
          <w:sz w:val="20"/>
          <w:szCs w:val="20"/>
        </w:rPr>
        <w:t>«</w:t>
      </w:r>
      <w:r w:rsidR="00B771D3">
        <w:rPr>
          <w:rFonts w:ascii="Open Sans" w:hAnsi="Open Sans" w:cs="Open Sans"/>
          <w:sz w:val="20"/>
          <w:szCs w:val="20"/>
        </w:rPr>
        <w:t>forbehold</w:t>
      </w:r>
      <w:r w:rsidR="00557D79">
        <w:rPr>
          <w:rFonts w:ascii="Open Sans" w:hAnsi="Open Sans" w:cs="Open Sans"/>
          <w:sz w:val="20"/>
          <w:szCs w:val="20"/>
        </w:rPr>
        <w:t>/avvik</w:t>
      </w:r>
      <w:r w:rsidRPr="00B771D3">
        <w:rPr>
          <w:rFonts w:ascii="Open Sans" w:hAnsi="Open Sans" w:cs="Open Sans"/>
          <w:sz w:val="20"/>
          <w:szCs w:val="20"/>
        </w:rPr>
        <w:t xml:space="preserve">» menes alle tilfeller hvor tilbudet ikke er i samsvar med </w:t>
      </w:r>
      <w:r w:rsidR="00B771D3">
        <w:rPr>
          <w:rFonts w:ascii="Open Sans" w:hAnsi="Open Sans" w:cs="Open Sans"/>
          <w:sz w:val="20"/>
          <w:szCs w:val="20"/>
        </w:rPr>
        <w:t xml:space="preserve">betingelser, </w:t>
      </w:r>
      <w:r w:rsidRPr="00B771D3">
        <w:rPr>
          <w:rFonts w:ascii="Open Sans" w:hAnsi="Open Sans" w:cs="Open Sans"/>
          <w:sz w:val="20"/>
          <w:szCs w:val="20"/>
        </w:rPr>
        <w:t xml:space="preserve">vilkår </w:t>
      </w:r>
      <w:r w:rsidR="00B771D3">
        <w:rPr>
          <w:rFonts w:ascii="Open Sans" w:hAnsi="Open Sans" w:cs="Open Sans"/>
          <w:sz w:val="20"/>
          <w:szCs w:val="20"/>
        </w:rPr>
        <w:t xml:space="preserve">og krav </w:t>
      </w:r>
      <w:r w:rsidRPr="00B771D3">
        <w:rPr>
          <w:rFonts w:ascii="Open Sans" w:hAnsi="Open Sans" w:cs="Open Sans"/>
          <w:sz w:val="20"/>
          <w:szCs w:val="20"/>
        </w:rPr>
        <w:t xml:space="preserve">i kunngjøringen eller konkurransegrunnlaget </w:t>
      </w:r>
      <w:r w:rsidR="00B771D3">
        <w:rPr>
          <w:rFonts w:ascii="Open Sans" w:hAnsi="Open Sans" w:cs="Open Sans"/>
          <w:sz w:val="20"/>
          <w:szCs w:val="20"/>
        </w:rPr>
        <w:t>m/vedlegg</w:t>
      </w:r>
      <w:r w:rsidRPr="00B771D3">
        <w:rPr>
          <w:rFonts w:ascii="Open Sans" w:hAnsi="Open Sans" w:cs="Open Sans"/>
          <w:sz w:val="20"/>
          <w:szCs w:val="20"/>
        </w:rPr>
        <w:t>.</w:t>
      </w:r>
    </w:p>
    <w:p w14:paraId="50485D0C" w14:textId="27C233E0" w:rsidR="00F8294C" w:rsidRPr="00B771D3" w:rsidRDefault="004C7073" w:rsidP="004C7073">
      <w:pPr>
        <w:spacing w:after="360"/>
        <w:jc w:val="both"/>
        <w:rPr>
          <w:rFonts w:ascii="Open Sans" w:eastAsiaTheme="majorEastAsia" w:hAnsi="Open Sans" w:cs="Open Sans"/>
          <w:sz w:val="20"/>
          <w:szCs w:val="20"/>
        </w:rPr>
      </w:pPr>
      <w:r>
        <w:rPr>
          <w:rFonts w:ascii="Open Sans" w:eastAsiaTheme="majorEastAsia" w:hAnsi="Open Sans" w:cs="Open Sans"/>
          <w:sz w:val="20"/>
          <w:szCs w:val="20"/>
        </w:rPr>
        <w:t xml:space="preserve">Eventuelle forbehold/avvik vil bli vurdert iht. </w:t>
      </w:r>
      <w:r w:rsidR="001D22A2">
        <w:rPr>
          <w:rFonts w:ascii="Open Sans" w:eastAsiaTheme="majorEastAsia" w:hAnsi="Open Sans" w:cs="Open Sans"/>
          <w:sz w:val="20"/>
          <w:szCs w:val="20"/>
        </w:rPr>
        <w:t>de grunnleggende kravene om likebehandling og forutberegnelighet i lov om offentlige anskaffelser § 4.</w:t>
      </w:r>
    </w:p>
    <w:p w14:paraId="4EB058C9" w14:textId="3082882E" w:rsidR="009A54B5" w:rsidRDefault="009A54B5" w:rsidP="004C7073">
      <w:pPr>
        <w:spacing w:after="360"/>
        <w:jc w:val="center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****</w:t>
      </w:r>
    </w:p>
    <w:p w14:paraId="077A4D5E" w14:textId="0D811668" w:rsidR="00747E7B" w:rsidRPr="00B771D3" w:rsidRDefault="00747E7B" w:rsidP="004C7073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Sett </w:t>
      </w:r>
      <w:r w:rsidR="00F8294C" w:rsidRPr="00B771D3">
        <w:rPr>
          <w:rFonts w:ascii="Open Sans" w:eastAsiaTheme="majorEastAsia" w:hAnsi="Open Sans" w:cs="Open Sans"/>
          <w:b/>
          <w:bCs/>
          <w:sz w:val="20"/>
          <w:szCs w:val="20"/>
          <w:u w:val="single"/>
        </w:rPr>
        <w:t>ett</w:t>
      </w:r>
      <w:r w:rsidRPr="00B771D3">
        <w:rPr>
          <w:rFonts w:ascii="Open Sans" w:eastAsiaTheme="majorEastAsia" w:hAnsi="Open Sans" w:cs="Open Sans"/>
          <w:b/>
          <w:bCs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kryss:</w:t>
      </w:r>
      <w:r w:rsidR="004C707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61342523" w14:textId="22EC3A26" w:rsidR="00747E7B" w:rsidRPr="00B771D3" w:rsidRDefault="00DA5B37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3130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 xml:space="preserve">Vårt tilbud inneholder ingen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>.</w:t>
      </w:r>
    </w:p>
    <w:p w14:paraId="5084D394" w14:textId="66B7C4EB" w:rsidR="004C7073" w:rsidRPr="00B771D3" w:rsidRDefault="00DA5B37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3356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Vårt tilbud inneholder følgende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>(legg til rader i tabellen om nødvendig):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221"/>
        <w:gridCol w:w="2247"/>
        <w:gridCol w:w="2247"/>
        <w:gridCol w:w="2239"/>
      </w:tblGrid>
      <w:tr w:rsidR="00747E7B" w:rsidRPr="00B771D3" w14:paraId="33ED39DD" w14:textId="77777777" w:rsidTr="00557D79">
        <w:trPr>
          <w:trHeight w:val="397"/>
        </w:trPr>
        <w:tc>
          <w:tcPr>
            <w:tcW w:w="2281" w:type="dxa"/>
            <w:shd w:val="clear" w:color="auto" w:fill="C0D7F1" w:themeFill="text2" w:themeFillTint="33"/>
          </w:tcPr>
          <w:p w14:paraId="73BE9450" w14:textId="46021109" w:rsidR="00747E7B" w:rsidRPr="00B771D3" w:rsidRDefault="00747E7B" w:rsidP="004C7073">
            <w:pPr>
              <w:spacing w:before="80" w:after="80"/>
              <w:rPr>
                <w:rFonts w:ascii="Open Sans" w:hAnsi="Open Sans" w:cs="Open Sans"/>
              </w:rPr>
            </w:pPr>
            <w:bookmarkStart w:id="0" w:name="_Hlk32923431"/>
            <w:r w:rsidRPr="00B771D3">
              <w:rPr>
                <w:rFonts w:ascii="Open Sans" w:hAnsi="Open Sans" w:cs="Open Sans"/>
              </w:rPr>
              <w:t xml:space="preserve">Referanse </w:t>
            </w:r>
            <w:r w:rsidR="005159AC" w:rsidRPr="00B771D3">
              <w:rPr>
                <w:rFonts w:ascii="Open Sans" w:hAnsi="Open Sans" w:cs="Open Sans"/>
              </w:rPr>
              <w:t>til aktuelt dokument</w:t>
            </w:r>
            <w:r w:rsidR="00557D79">
              <w:rPr>
                <w:rFonts w:ascii="Open Sans" w:hAnsi="Open Sans" w:cs="Open Sans"/>
              </w:rPr>
              <w:t>, inkl. kapittel og tekst.</w:t>
            </w:r>
            <w:r w:rsidR="005159AC" w:rsidRPr="00B771D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714CC47C" w14:textId="60F2CC9A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Beskrivelse av avvik/forbehold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291AB9F7" w14:textId="3A161CC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Årsak til forbehold/avvik</w:t>
            </w:r>
          </w:p>
        </w:tc>
        <w:tc>
          <w:tcPr>
            <w:tcW w:w="2282" w:type="dxa"/>
            <w:shd w:val="clear" w:color="auto" w:fill="C0D7F1" w:themeFill="text2" w:themeFillTint="33"/>
          </w:tcPr>
          <w:p w14:paraId="182DE66A" w14:textId="47DCDA8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Konsekvenser for ytelsen (pris, risiko, fremdrift mv.)</w:t>
            </w:r>
          </w:p>
        </w:tc>
      </w:tr>
      <w:tr w:rsidR="005159AC" w:rsidRPr="00B771D3" w14:paraId="5E1DDB6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384F5C52" w14:textId="70B96858" w:rsidR="004C7073" w:rsidRPr="00B771D3" w:rsidRDefault="004C7073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7957B8C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CB187D2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1B4549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A4051D3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6E9D928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E0B7E3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09F4F15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14DBAB1E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7DCD8AFD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8B5EED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697BBD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60E00DF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324435B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62A2A281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CAFB8A3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C4B3B0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4D235D8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0C78E1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14C51E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09875A3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9CF52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74C43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2298219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bookmarkEnd w:id="0"/>
    </w:tbl>
    <w:p w14:paraId="46884969" w14:textId="77777777" w:rsidR="00747E7B" w:rsidRPr="00B771D3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22521385" w14:textId="5C56DCB5" w:rsidR="00747E7B" w:rsidRDefault="00747E7B" w:rsidP="005159AC">
      <w:pPr>
        <w:jc w:val="both"/>
        <w:rPr>
          <w:rFonts w:eastAsiaTheme="majorEastAsia"/>
          <w:sz w:val="20"/>
          <w:szCs w:val="20"/>
        </w:rPr>
      </w:pPr>
    </w:p>
    <w:p w14:paraId="7E8F9259" w14:textId="77777777" w:rsidR="00D67DC2" w:rsidRPr="00B24231" w:rsidRDefault="00D67DC2" w:rsidP="00D67DC2">
      <w:pPr>
        <w:tabs>
          <w:tab w:val="left" w:pos="142"/>
        </w:tabs>
        <w:spacing w:before="120" w:after="240"/>
        <w:jc w:val="both"/>
        <w:rPr>
          <w:rFonts w:ascii="Open Sans" w:hAnsi="Open Sans" w:cs="Open Sans"/>
          <w:sz w:val="20"/>
          <w:szCs w:val="20"/>
        </w:rPr>
      </w:pPr>
    </w:p>
    <w:p w14:paraId="64EE6AA6" w14:textId="77777777" w:rsidR="00D67DC2" w:rsidRDefault="00D67DC2" w:rsidP="00D67DC2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D67DC2" w:rsidRPr="00BE4093" w14:paraId="7E3FC6D0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97E482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Sted/dato</w:t>
            </w:r>
          </w:p>
          <w:p w14:paraId="6CA2146B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F6456F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2D270D8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  <w:r>
              <w:rPr>
                <w:rFonts w:ascii="Open Sans" w:hAnsi="Open Sans" w:cs="Open Sans"/>
              </w:rPr>
              <w:t xml:space="preserve"> iht. fullmakt</w:t>
            </w:r>
          </w:p>
        </w:tc>
      </w:tr>
      <w:tr w:rsidR="00D67DC2" w:rsidRPr="00BE4093" w14:paraId="5DC9FC16" w14:textId="77777777" w:rsidTr="00210528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6FBB0A2D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8260D9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25CA5274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</w:tr>
      <w:tr w:rsidR="00D67DC2" w:rsidRPr="00BE4093" w14:paraId="549C20E8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8D8D0EE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D3F46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5316BC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0B5DF568" w14:textId="2E9C4E9B" w:rsidR="00D67DC2" w:rsidRDefault="00D67DC2" w:rsidP="005159AC">
      <w:pPr>
        <w:jc w:val="both"/>
        <w:rPr>
          <w:rFonts w:eastAsiaTheme="majorEastAsia"/>
          <w:sz w:val="20"/>
          <w:szCs w:val="20"/>
        </w:rPr>
      </w:pPr>
    </w:p>
    <w:p w14:paraId="3D805026" w14:textId="77777777" w:rsidR="00D67DC2" w:rsidRPr="00747E7B" w:rsidRDefault="00D67DC2" w:rsidP="005159AC">
      <w:pPr>
        <w:jc w:val="both"/>
        <w:rPr>
          <w:rFonts w:eastAsiaTheme="majorEastAsia"/>
          <w:sz w:val="20"/>
          <w:szCs w:val="20"/>
        </w:rPr>
      </w:pPr>
    </w:p>
    <w:sectPr w:rsidR="00D67DC2" w:rsidRPr="00747E7B" w:rsidSect="007F36A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B226" w14:textId="77777777" w:rsidR="00CF5490" w:rsidRDefault="00CF5490" w:rsidP="00690FDB">
      <w:pPr>
        <w:spacing w:after="0" w:line="240" w:lineRule="auto"/>
      </w:pPr>
      <w:r>
        <w:separator/>
      </w:r>
    </w:p>
  </w:endnote>
  <w:endnote w:type="continuationSeparator" w:id="0">
    <w:p w14:paraId="0A0FFD5B" w14:textId="77777777" w:rsidR="00CF5490" w:rsidRDefault="00CF549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18"/>
      <w:gridCol w:w="3024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492C9E1" w:rsidR="00DA5B37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B494E">
                <w:rPr>
                  <w:rFonts w:cstheme="minorHAnsi"/>
                  <w:sz w:val="18"/>
                  <w:szCs w:val="18"/>
                </w:rPr>
                <w:t>Forbehold og avvik</w:t>
              </w:r>
            </w:sdtContent>
          </w:sdt>
        </w:p>
      </w:tc>
      <w:tc>
        <w:tcPr>
          <w:tcW w:w="3071" w:type="dxa"/>
        </w:tcPr>
        <w:p w14:paraId="6372FFB4" w14:textId="77777777" w:rsidR="00DA5B37" w:rsidRPr="00665233" w:rsidRDefault="00DA5B37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DA5B37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DA5B37" w:rsidRDefault="00DA5B37">
    <w:pPr>
      <w:pStyle w:val="Bunntekst"/>
      <w:jc w:val="center"/>
    </w:pPr>
  </w:p>
  <w:p w14:paraId="45746565" w14:textId="77777777" w:rsidR="00DA5B37" w:rsidRDefault="00DA5B3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DA5B37" w:rsidRDefault="00DA5B37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6F07F6A7" w:rsidR="00E71913" w:rsidRPr="00DE51AF" w:rsidRDefault="00DE51AF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528A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Tittel: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sdt>
                <w:sdtPr>
                  <w:rPr>
                    <w:rFonts w:cstheme="minorHAnsi"/>
                    <w:sz w:val="18"/>
                    <w:szCs w:val="18"/>
                  </w:rPr>
                  <w:alias w:val="Tittel"/>
                  <w:tag w:val=""/>
                  <w:id w:val="1695420562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0B494E">
                    <w:rPr>
                      <w:rFonts w:cstheme="minorHAnsi"/>
                      <w:sz w:val="18"/>
                      <w:szCs w:val="18"/>
                    </w:rPr>
                    <w:t>Forbehold og avvik</w:t>
                  </w:r>
                </w:sdtContent>
              </w:sdt>
            </w:p>
          </w:tc>
          <w:tc>
            <w:tcPr>
              <w:tcW w:w="2268" w:type="dxa"/>
            </w:tcPr>
            <w:p w14:paraId="60627158" w14:textId="3798ADAB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b/>
                  <w:sz w:val="18"/>
                  <w:szCs w:val="18"/>
                </w:rPr>
                <w:t>Utskriftsdato:</w:t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DA5B37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27.03.2025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DA5B37" w:rsidRDefault="00DA5B37" w:rsidP="00981CFD">
        <w:pPr>
          <w:pStyle w:val="Bunntekst"/>
          <w:jc w:val="center"/>
        </w:pPr>
      </w:p>
      <w:p w14:paraId="6DC144AB" w14:textId="77777777" w:rsidR="00DA5B37" w:rsidRDefault="00DA5B37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E28F" w14:textId="77777777" w:rsidR="00CF5490" w:rsidRDefault="00CF5490" w:rsidP="00690FDB">
      <w:pPr>
        <w:spacing w:after="0" w:line="240" w:lineRule="auto"/>
      </w:pPr>
      <w:r>
        <w:separator/>
      </w:r>
    </w:p>
  </w:footnote>
  <w:footnote w:type="continuationSeparator" w:id="0">
    <w:p w14:paraId="0B53012D" w14:textId="77777777" w:rsidR="00CF5490" w:rsidRDefault="00CF549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363" w14:textId="022C74D2" w:rsidR="00A03D12" w:rsidRDefault="00A03D12">
    <w:pPr>
      <w:pStyle w:val="Topptekst"/>
    </w:pPr>
  </w:p>
  <w:p w14:paraId="7E8A4652" w14:textId="23CE5705" w:rsidR="00A03D12" w:rsidRPr="00752392" w:rsidRDefault="00A03D12" w:rsidP="00A03D12">
    <w:pPr>
      <w:pStyle w:val="Topptekst"/>
      <w:jc w:val="right"/>
      <w:rPr>
        <w:rFonts w:ascii="Open Sans" w:hAnsi="Open Sans" w:cs="Open Sans"/>
        <w:sz w:val="24"/>
        <w:szCs w:val="24"/>
      </w:rPr>
    </w:pPr>
    <w:r w:rsidRPr="00752392">
      <w:rPr>
        <w:rFonts w:ascii="Open Sans" w:hAnsi="Open Sans" w:cs="Open Sans"/>
        <w:sz w:val="24"/>
        <w:szCs w:val="24"/>
      </w:rPr>
      <w:t xml:space="preserve">Vedlegg </w:t>
    </w:r>
    <w:r w:rsidR="00DA1C54" w:rsidRPr="00752392">
      <w:rPr>
        <w:rFonts w:ascii="Open Sans" w:hAnsi="Open Sans" w:cs="Open Sans"/>
        <w:sz w:val="24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9114146">
    <w:abstractNumId w:val="2"/>
  </w:num>
  <w:num w:numId="2" w16cid:durableId="333533313">
    <w:abstractNumId w:val="1"/>
  </w:num>
  <w:num w:numId="3" w16cid:durableId="680814621">
    <w:abstractNumId w:val="0"/>
  </w:num>
  <w:num w:numId="4" w16cid:durableId="1691250263">
    <w:abstractNumId w:val="4"/>
  </w:num>
  <w:num w:numId="5" w16cid:durableId="531453373">
    <w:abstractNumId w:val="5"/>
  </w:num>
  <w:num w:numId="6" w16cid:durableId="610402887">
    <w:abstractNumId w:val="5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56318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4F8E"/>
    <w:rsid w:val="000A5D54"/>
    <w:rsid w:val="000B494E"/>
    <w:rsid w:val="000C6D6E"/>
    <w:rsid w:val="000F3782"/>
    <w:rsid w:val="001357BA"/>
    <w:rsid w:val="00137C7A"/>
    <w:rsid w:val="00146871"/>
    <w:rsid w:val="001476CE"/>
    <w:rsid w:val="00172A7D"/>
    <w:rsid w:val="00196610"/>
    <w:rsid w:val="001D22A2"/>
    <w:rsid w:val="00235DEA"/>
    <w:rsid w:val="0024012F"/>
    <w:rsid w:val="00260011"/>
    <w:rsid w:val="0026272A"/>
    <w:rsid w:val="0028432A"/>
    <w:rsid w:val="002D197F"/>
    <w:rsid w:val="002E6CF4"/>
    <w:rsid w:val="002F7BF9"/>
    <w:rsid w:val="00325CDE"/>
    <w:rsid w:val="003266B1"/>
    <w:rsid w:val="003A06DE"/>
    <w:rsid w:val="003F54A5"/>
    <w:rsid w:val="00481DC2"/>
    <w:rsid w:val="004C7073"/>
    <w:rsid w:val="005159AC"/>
    <w:rsid w:val="005163CF"/>
    <w:rsid w:val="0054323E"/>
    <w:rsid w:val="005545AA"/>
    <w:rsid w:val="00557D79"/>
    <w:rsid w:val="00581E36"/>
    <w:rsid w:val="0058331F"/>
    <w:rsid w:val="005B0765"/>
    <w:rsid w:val="00635E45"/>
    <w:rsid w:val="00643A6A"/>
    <w:rsid w:val="006664CA"/>
    <w:rsid w:val="00670552"/>
    <w:rsid w:val="00683309"/>
    <w:rsid w:val="00690FDB"/>
    <w:rsid w:val="007131C3"/>
    <w:rsid w:val="007251EC"/>
    <w:rsid w:val="007346E7"/>
    <w:rsid w:val="00741251"/>
    <w:rsid w:val="00747E7B"/>
    <w:rsid w:val="00752392"/>
    <w:rsid w:val="00753596"/>
    <w:rsid w:val="0076236C"/>
    <w:rsid w:val="007F36A9"/>
    <w:rsid w:val="0086018F"/>
    <w:rsid w:val="00940A47"/>
    <w:rsid w:val="00947B51"/>
    <w:rsid w:val="00956904"/>
    <w:rsid w:val="00992D9A"/>
    <w:rsid w:val="009A2FA7"/>
    <w:rsid w:val="009A54B5"/>
    <w:rsid w:val="009B5A24"/>
    <w:rsid w:val="009C78EC"/>
    <w:rsid w:val="00A03D12"/>
    <w:rsid w:val="00A06FB3"/>
    <w:rsid w:val="00A528A9"/>
    <w:rsid w:val="00A6787B"/>
    <w:rsid w:val="00A70B1D"/>
    <w:rsid w:val="00A7549B"/>
    <w:rsid w:val="00A81041"/>
    <w:rsid w:val="00B50E9F"/>
    <w:rsid w:val="00B771D3"/>
    <w:rsid w:val="00B82400"/>
    <w:rsid w:val="00BA5691"/>
    <w:rsid w:val="00C356C0"/>
    <w:rsid w:val="00CE0550"/>
    <w:rsid w:val="00CE4F61"/>
    <w:rsid w:val="00CF5490"/>
    <w:rsid w:val="00D67DC2"/>
    <w:rsid w:val="00DA1C54"/>
    <w:rsid w:val="00DA5B37"/>
    <w:rsid w:val="00DC46AF"/>
    <w:rsid w:val="00DE51AF"/>
    <w:rsid w:val="00E07F1A"/>
    <w:rsid w:val="00E67A1C"/>
    <w:rsid w:val="00E71913"/>
    <w:rsid w:val="00E94C9F"/>
    <w:rsid w:val="00EA617E"/>
    <w:rsid w:val="00EA774B"/>
    <w:rsid w:val="00F30424"/>
    <w:rsid w:val="00F3062B"/>
    <w:rsid w:val="00F453B5"/>
    <w:rsid w:val="00F65FBF"/>
    <w:rsid w:val="00F67299"/>
    <w:rsid w:val="00F767F0"/>
    <w:rsid w:val="00F8294C"/>
    <w:rsid w:val="00FE77B3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D56EC8EA5AB94B5780AF6107C698A9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177A8C-780E-4EEF-8E16-CEDBC903FC77}"/>
      </w:docPartPr>
      <w:docPartBody>
        <w:p w:rsidR="00F47591" w:rsidRDefault="001618FD" w:rsidP="001618FD">
          <w:pPr>
            <w:pStyle w:val="D56EC8EA5AB94B5780AF6107C698A9C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1618FD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8331F"/>
    <w:rsid w:val="005A2876"/>
    <w:rsid w:val="005A4317"/>
    <w:rsid w:val="005C62FA"/>
    <w:rsid w:val="005F4FE7"/>
    <w:rsid w:val="00653629"/>
    <w:rsid w:val="006F093E"/>
    <w:rsid w:val="00775598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DB590E"/>
    <w:rsid w:val="00DC2C6A"/>
    <w:rsid w:val="00EE5E68"/>
    <w:rsid w:val="00F43B39"/>
    <w:rsid w:val="00F47591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618F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D56EC8EA5AB94B5780AF6107C698A9CA">
    <w:name w:val="D56EC8EA5AB94B5780AF6107C698A9CA"/>
    <w:rsid w:val="0016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0" ma:contentTypeDescription="Opprett et nytt dokument." ma:contentTypeScope="" ma:versionID="fe0caf19e0d33e564e44f2be8806c7d3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dfb1c5b336e9a2030955f654cb8fe7f5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3E9B4-607B-4D71-8CAA-FAB0F96D83A7}">
  <ds:schemaRefs>
    <ds:schemaRef ds:uri="939662a3-e7b7-4d14-b6a9-a094989f9999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484C77-6F78-47D1-9FBF-0C3F92A01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0E7B0-1D93-4E9A-9356-3B8D81602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Forbehold og avvik - mal 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Forbehold og avvik</dc:title>
  <dc:subject/>
  <dc:creator/>
  <cp:keywords/>
  <dc:description/>
  <cp:lastModifiedBy/>
  <cp:revision>1</cp:revision>
  <dcterms:created xsi:type="dcterms:W3CDTF">2025-03-27T13:53:00Z</dcterms:created>
  <dcterms:modified xsi:type="dcterms:W3CDTF">2025-03-27T13:53:00Z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ef1d1c42-b8f4-4360-8c34-b8587c5d917c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a70869cc-574a-4e3b-8d17-c26232365cdf,11;a70869cc-574a-4e3b-8d17-c26232365cdf,11;7f1b6b03-d2d2-4751-acb2-efd7176ebbd2,5;</vt:lpwstr>
  </property>
</Properties>
</file>